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99" w:rsidRDefault="004E1199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ДОГОВОР №_____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FF0CB0" w:rsidRDefault="00FF0C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FF0C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г. Кольчугино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"_____" _________________ 20_____ г.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FF0CB0" w:rsidRDefault="00972848">
      <w:pPr>
        <w:widowControl w:val="0"/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</w:t>
      </w:r>
    </w:p>
    <w:p w:rsidR="004E02DF" w:rsidRDefault="00972848" w:rsidP="004E02DF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0"/>
          <w:lang w:eastAsia="ru-RU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Муниципальное     бюджетное    дошкольное  образовательное учреждение </w:t>
      </w:r>
      <w:r w:rsidR="007B3BDA"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>«Центр развития ребенка</w:t>
      </w:r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 xml:space="preserve">– 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>де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 xml:space="preserve">тский сад № 12 «Родничок»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осуществляющая   образовательную   деятельность  (далее  -  образовательная организация) на основании лицензии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от "16"  апреля   2018 г. </w:t>
      </w:r>
      <w:r w:rsidR="00312111"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№ Л 035-01297-33/038798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выданной </w:t>
      </w:r>
      <w:r w:rsidR="00312111">
        <w:rPr>
          <w:rFonts w:ascii="Times New Roman" w:eastAsia="Calibri" w:hAnsi="Times New Roman"/>
          <w:sz w:val="24"/>
          <w:szCs w:val="20"/>
          <w:u w:val="single"/>
          <w:lang w:eastAsia="ru-RU"/>
        </w:rPr>
        <w:t>Министерством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образования администрации Владимирской области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 именуемым в дальнейшем "</w:t>
      </w:r>
      <w:r>
        <w:rPr>
          <w:rFonts w:ascii="Times New Roman" w:eastAsia="Calibri" w:hAnsi="Times New Roman"/>
          <w:b/>
          <w:sz w:val="24"/>
          <w:szCs w:val="20"/>
          <w:lang w:eastAsia="ru-RU"/>
        </w:rPr>
        <w:t>Исполнитель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", в лице   </w:t>
      </w:r>
      <w:r w:rsidR="000579D1">
        <w:rPr>
          <w:rFonts w:ascii="Times New Roman" w:eastAsia="Calibri" w:hAnsi="Times New Roman"/>
          <w:sz w:val="24"/>
          <w:szCs w:val="20"/>
          <w:lang w:eastAsia="ru-RU"/>
        </w:rPr>
        <w:t xml:space="preserve">заведующего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</w:t>
      </w:r>
      <w:r w:rsidR="007B3BDA"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Суховой Оксаны Сергеевны,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действующего на основании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Устава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и </w:t>
      </w:r>
      <w:r w:rsidR="004E02DF">
        <w:rPr>
          <w:rFonts w:ascii="Times New Roman" w:eastAsia="Calibri" w:hAnsi="Times New Roman"/>
          <w:sz w:val="24"/>
          <w:szCs w:val="20"/>
          <w:lang w:eastAsia="ru-RU"/>
        </w:rPr>
        <w:t xml:space="preserve">Постановления Администрации Кольчугинского округа Владимирской области № 159 от 30.12.2025 г. о назначении на должность заведующего </w:t>
      </w:r>
    </w:p>
    <w:p w:rsidR="00FF0CB0" w:rsidRDefault="00972848" w:rsidP="004E02DF">
      <w:pPr>
        <w:widowControl w:val="0"/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  <w:szCs w:val="20"/>
          <w:lang w:eastAsia="ru-RU"/>
        </w:rPr>
        <w:t xml:space="preserve"> 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Именуемым  в дальнейшем "Заказчик" _______________________________________________________________________________________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(фамилия, имя, отчество родителей)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 интересах несовершеннолетнего ______________________________________________________________________________________,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(фамилия, имя, отчество, дата рождения ребенка)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по адресу: _______________________________________________________________________________________</w:t>
      </w:r>
    </w:p>
    <w:p w:rsidR="00FF0CB0" w:rsidRDefault="00FF0CB0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______________________________________________________________________________________,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(адрес места жительства ребенка)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FF0CB0" w:rsidRDefault="00FF0C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Calibri" w:hAnsi="Times New Roman"/>
          <w:sz w:val="24"/>
          <w:szCs w:val="24"/>
          <w:lang w:eastAsia="ru-RU"/>
        </w:rPr>
        <w:t>I. Предмет договора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1.2. Форма обучения 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очная</w:t>
      </w:r>
      <w:bookmarkStart w:id="1" w:name="Par78"/>
      <w:bookmarkEnd w:id="1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Основная общеобразовательная программа дошкольного образования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 по окончанию образовательной деятельности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 xml:space="preserve"> .</w:t>
      </w:r>
      <w:proofErr w:type="gramEnd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-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с 6 часов 40 минут до 18 часов 40 минут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1.6. Воспитанник зачисляется в группу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№               общеразвивающей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направленности.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2" w:name="Par86"/>
      <w:bookmarkEnd w:id="2"/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II. Взаимодействие Сторон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2.1. Исполнитель вправе: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объем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2.1.3. Устанавливать и взимать с Заказчика плату за дополнительные образовательные услуги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 xml:space="preserve"> .</w:t>
      </w:r>
      <w:proofErr w:type="gramEnd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 Заказчик вправе: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2.2.2. Получать от Исполнителя информацию:</w:t>
      </w:r>
    </w:p>
    <w:p w:rsidR="00FF0CB0" w:rsidRDefault="00972848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FF0CB0" w:rsidRDefault="00972848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 Исполнитель обязан: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здоровье.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2.3.8. Обучать Воспитанника по основной общеобразовательной программе дошкольного образования, предусмотренной пунктом 1.3 настоящего Договора.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2.3.9. Обеспечить реализацию основной общеобразовательной программе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2.3.10. Обеспечивать    Воспитанника    необходимым    сбалансированным       рациональным питанием: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четырёх кратное  питание (ужин  и  полдник  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совмещены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)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2.3.11. Переводить Воспитанника в следующую возрастную группу.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2.3.12. Уведомить Заказчика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за 1 месяц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о нецелесообразности оказания Воспитаннику образовательной услуги в объеме, предусмотренном    разделом   I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 Заказчик обязан: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>, предусмотренные Правила приёма на обучение и отчисления воспитанников по образовательным программам дошкольного образования  муниципального бюджетного дошкольного образовательного учреждения «Центр развития ребёнка - детский сад № 12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«Родничок» образовательной организации.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2.4.6.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3" w:name="Par141"/>
      <w:bookmarkEnd w:id="3"/>
      <w:r>
        <w:rPr>
          <w:rFonts w:ascii="Times New Roman" w:eastAsia="Calibri" w:hAnsi="Times New Roman"/>
          <w:sz w:val="24"/>
          <w:szCs w:val="24"/>
          <w:lang w:eastAsia="ru-RU"/>
        </w:rPr>
        <w:t>2.4.8. При уменьшении количества детей в группах на летний период ДОУ  имеет  право  переводить  детей  из  группы  в группу, соединять  детей  в  разновозрастные группы, соблюдая норматив наполняемости групп.</w:t>
      </w:r>
    </w:p>
    <w:p w:rsidR="004775D7" w:rsidRDefault="004775D7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2.5. Заказчик даёт согласие на использование изображений своего ребёнка в рекламных, информационных и иных материалах без выплаты вознаграждения. Настоящее Согласие предоставляется на все изображения, полученные  в период пребывания ребенка в учреждении. Учреждение вправе передавать права на изображения любым третьим лицам, в целях, связанных с уставными целями Учреждения. Изображения не могут быть использованы Учреждением способами, порочащими честь, достоинство и деловую репутацию.</w:t>
      </w:r>
    </w:p>
    <w:p w:rsidR="00FF0CB0" w:rsidRDefault="00FF0CB0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присмотр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и уход за воспитанником</w:t>
      </w:r>
    </w:p>
    <w:p w:rsidR="00926E4D" w:rsidRDefault="00926E4D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0F32CE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eastAsia="Calibri" w:hAnsi="Times New Roman"/>
          <w:sz w:val="24"/>
          <w:szCs w:val="24"/>
          <w:lang w:eastAsia="ru-RU"/>
        </w:rPr>
        <w:t xml:space="preserve">3.1. Стоимость  услуг Исполнителя по присмотру и уходу за Воспитанником (далее - родительская плата) составляет: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  </w:t>
      </w:r>
      <w:r w:rsidR="000F32CE">
        <w:rPr>
          <w:rFonts w:ascii="Times New Roman" w:eastAsia="Calibri" w:hAnsi="Times New Roman"/>
          <w:sz w:val="24"/>
          <w:szCs w:val="24"/>
          <w:u w:val="single"/>
          <w:lang w:eastAsia="ru-RU"/>
        </w:rPr>
        <w:t>1</w:t>
      </w:r>
      <w:r w:rsidR="008F3859">
        <w:rPr>
          <w:rFonts w:ascii="Times New Roman" w:eastAsia="Calibri" w:hAnsi="Times New Roman"/>
          <w:sz w:val="24"/>
          <w:szCs w:val="24"/>
          <w:u w:val="single"/>
          <w:lang w:eastAsia="ru-RU"/>
        </w:rPr>
        <w:t>9</w:t>
      </w:r>
      <w:r w:rsidR="00D5695D">
        <w:rPr>
          <w:rFonts w:ascii="Times New Roman" w:eastAsia="Calibri" w:hAnsi="Times New Roman"/>
          <w:sz w:val="24"/>
          <w:szCs w:val="24"/>
          <w:u w:val="single"/>
          <w:lang w:eastAsia="ru-RU"/>
        </w:rPr>
        <w:t>7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рублей за одно посещение (стоимость в рублях) в зависимости от количества дней посещения рублей </w:t>
      </w:r>
    </w:p>
    <w:p w:rsidR="00FF0CB0" w:rsidRDefault="0062287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proofErr w:type="spellStart"/>
      <w:r w:rsidR="00972848">
        <w:rPr>
          <w:rFonts w:ascii="Times New Roman" w:eastAsia="Calibri" w:hAnsi="Times New Roman"/>
          <w:sz w:val="24"/>
          <w:szCs w:val="24"/>
          <w:lang w:eastAsia="ru-RU"/>
        </w:rPr>
        <w:t>_____</w:t>
      </w:r>
      <w:r w:rsidR="000F32CE">
        <w:rPr>
          <w:rFonts w:ascii="Times New Roman" w:eastAsia="Calibri" w:hAnsi="Times New Roman"/>
          <w:sz w:val="24"/>
          <w:szCs w:val="24"/>
          <w:lang w:eastAsia="ru-RU"/>
        </w:rPr>
        <w:t>____</w:t>
      </w:r>
      <w:r w:rsidR="00972848">
        <w:rPr>
          <w:rFonts w:ascii="Times New Roman" w:eastAsia="Calibri" w:hAnsi="Times New Roman"/>
          <w:sz w:val="24"/>
          <w:szCs w:val="24"/>
          <w:lang w:eastAsia="ru-RU"/>
        </w:rPr>
        <w:t>_______</w:t>
      </w:r>
      <w:r w:rsidR="00F87EF2">
        <w:rPr>
          <w:rFonts w:ascii="Times New Roman" w:eastAsia="Calibri" w:hAnsi="Times New Roman"/>
          <w:sz w:val="24"/>
          <w:szCs w:val="24"/>
          <w:lang w:eastAsia="ru-RU"/>
        </w:rPr>
        <w:t>сто</w:t>
      </w:r>
      <w:proofErr w:type="spellEnd"/>
      <w:r w:rsidR="00F87E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F3859">
        <w:rPr>
          <w:rFonts w:ascii="Times New Roman" w:eastAsia="Calibri" w:hAnsi="Times New Roman"/>
          <w:sz w:val="24"/>
          <w:szCs w:val="24"/>
          <w:lang w:eastAsia="ru-RU"/>
        </w:rPr>
        <w:t>девяносто</w:t>
      </w:r>
      <w:r w:rsidR="00D5695D">
        <w:rPr>
          <w:rFonts w:ascii="Times New Roman" w:eastAsia="Calibri" w:hAnsi="Times New Roman"/>
          <w:sz w:val="24"/>
          <w:szCs w:val="24"/>
          <w:lang w:eastAsia="ru-RU"/>
        </w:rPr>
        <w:t xml:space="preserve"> семь</w:t>
      </w:r>
      <w:r w:rsidR="003E00E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72848">
        <w:rPr>
          <w:rFonts w:ascii="Times New Roman" w:eastAsia="Calibri" w:hAnsi="Times New Roman"/>
          <w:sz w:val="24"/>
          <w:szCs w:val="24"/>
          <w:lang w:eastAsia="ru-RU"/>
        </w:rPr>
        <w:t>__________________________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организации в родительскую плату за присмотр и уход за Воспитанником.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C5F4C" w:rsidRDefault="00CC5F4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3.2.1 Дети участников специальной военной операции (СВО) освобождены от родительской платы за присмотр и уход.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3.3. Заказчик  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ежемесячно до 15 числа каждого месяца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(не позднее определенного числа периода, подлежащего оплате по безналичному расчёту в Сбербанке РФ.) вносит  родительскую плату за присмотр и уход за Воспитанником, указанную в пункте 3.1.                   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3.4. Плата за присмотр и уход не взимается в случаях: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/>
          <w:sz w:val="24"/>
          <w:szCs w:val="24"/>
          <w:lang w:eastAsia="ru-RU"/>
        </w:rPr>
        <w:t>олезни ребёнка, а также отсутствия ребёнка после перенесённого заболевания (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предоставленной справки медицинского учреждения);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карантина в группе, которую посещает ребенок 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обьяснительных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документов не требуется);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прохождения ребенком санаторно-курортного лечения (при наличии справки из лечебно-оздоровительного учреждения);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отпуска родителей (законных представителей), но не более 40 календарных дней в году (по заявлению родителей (законных представителей);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закрытия Учреждения на ремонтные и (или) аварийные работы 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обьяснительных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документов не требуется);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низкой (ниже минус 25 градусов) температуры наружного воздуха;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письменного обращения родителей (законных представителей) о непосещении ребёнком Учреждения по уважительной причине, но не более 10 рабочих дней в течение календарного года (заявление родителей (законных представителей)).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3.5. О причинах отсутствия ребенка, предусмотренных пунктом 3.4. настоящего договора, родители (законные представители) уведомляют Учреждение: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случае болезни ребёнка, последующего отсутствия по рекомендации врача – в первый день отсутствия до 8-00,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в случаях, требующих наличия заявления родителей (законных представителей) - в срок не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чем за 1 день до принятия решения о непосещении Учреждения;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 случае не уведомления заранее родителями (законными представителями) Учреждение о невозможности посещения ребенком Учреждения по причинам, предусмотренным пунктом 3.4. настоящего договора, первый день непосещения подлежит оплате.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3.6. В случае отсутствия ребенка в Учреждении по причинам, не предусмотренным пунктом 3.4. настоящего договора, родители (законные 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преставители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оплачивают каждый день отсутствия в Учреждении в размере 100%.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3.7. В случае невнесения родителями (законными представителями) платы за присмотр и уход в течение двух месяцев Учреждение оставляет за собой право обратиться в суд за взысканием задолженности. </w:t>
      </w:r>
    </w:p>
    <w:p w:rsidR="00FF0CB0" w:rsidRDefault="00FF0C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bookmarkStart w:id="5" w:name="Par165"/>
      <w:bookmarkStart w:id="6" w:name="Par213"/>
      <w:bookmarkEnd w:id="5"/>
      <w:bookmarkEnd w:id="6"/>
      <w:r>
        <w:rPr>
          <w:rFonts w:ascii="Times New Roman" w:eastAsia="Calibri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V.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Родители ознакомлены с: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4.1.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Уставом ДОУ __________________________ (подпись).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ab/>
      </w:r>
    </w:p>
    <w:p w:rsidR="00FF0CB0" w:rsidRDefault="00972848">
      <w:pPr>
        <w:widowControl w:val="0"/>
        <w:spacing w:after="0" w:line="240" w:lineRule="auto"/>
        <w:ind w:firstLine="540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4.2. Правилами внутреннего распорядка _________________________ (подпись).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5.4.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Место заключения договора: г. Кольчугино ул.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Коллективная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, 46</w:t>
      </w:r>
    </w:p>
    <w:p w:rsidR="00FF0CB0" w:rsidRDefault="00FF0CB0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7" w:name="Par219"/>
      <w:bookmarkEnd w:id="7"/>
    </w:p>
    <w:p w:rsidR="00535A4E" w:rsidRDefault="00535A4E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en-US" w:eastAsia="ru-RU"/>
        </w:rPr>
        <w:t>VI</w:t>
      </w:r>
      <w:r>
        <w:rPr>
          <w:rFonts w:ascii="Times New Roman" w:eastAsia="Calibri" w:hAnsi="Times New Roman"/>
          <w:sz w:val="24"/>
          <w:szCs w:val="24"/>
          <w:lang w:eastAsia="ru-RU"/>
        </w:rPr>
        <w:t>. Заключительные положения</w:t>
      </w:r>
    </w:p>
    <w:p w:rsidR="00BC762B" w:rsidRDefault="00BC762B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окончания образовательных отношений.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6.5.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8" w:name="Par229"/>
      <w:bookmarkEnd w:id="8"/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VII. Реквизиты и подписи сторон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Исполнитель                                           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>Заказчик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315"/>
        <w:gridCol w:w="5256"/>
      </w:tblGrid>
      <w:tr w:rsidR="00FF0CB0">
        <w:tc>
          <w:tcPr>
            <w:tcW w:w="4315" w:type="dxa"/>
          </w:tcPr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Муниципальное     бюджетное    дошкольное 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FFFFFF" w:fill="FFFFFF"/>
              </w:rPr>
              <w:t>«Центр развития ребенка – детский сад №12 «Родничок»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601786, Владимирская область,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ольчугино,ул.Коллективная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,д.46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 местонахождения)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ИНН 3306006252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БИК 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012202102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/сч.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803ШЭ5Э4000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 0323464317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5400003200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кор.сч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 40102810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745370000024</w:t>
            </w:r>
          </w:p>
          <w:p w:rsidR="00FF0CB0" w:rsidRDefault="0085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ОКЦ № 1 ВВГУ Банка России//УФК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Нижнегородской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области,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ижний Новгород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(банковские реквизиты)</w:t>
            </w:r>
          </w:p>
          <w:p w:rsidR="00FF0CB0" w:rsidRDefault="00FF0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057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="007B3BDA">
              <w:rPr>
                <w:rFonts w:ascii="Times New Roman" w:hAnsi="Times New Roman"/>
                <w:sz w:val="24"/>
                <w:szCs w:val="24"/>
              </w:rPr>
              <w:t>Сухова О.С.</w:t>
            </w:r>
          </w:p>
          <w:p w:rsidR="00FF0CB0" w:rsidRDefault="00FF0CB0">
            <w:pPr>
              <w:pStyle w:val="ConsPlusCell"/>
              <w:jc w:val="center"/>
            </w:pP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Отметка о получении 2-го экземпляра</w:t>
            </w: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Заказчиком</w:t>
            </w:r>
          </w:p>
          <w:p w:rsidR="00FF0CB0" w:rsidRDefault="00FF0CB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Дата: ________________ </w:t>
            </w:r>
          </w:p>
          <w:p w:rsidR="00FF0CB0" w:rsidRDefault="00FF0CB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Подпись: ___________________</w:t>
            </w:r>
          </w:p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(паспортные данные серия, номер, кем и когда выдан)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 места жительства)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(контактные данные)</w:t>
            </w:r>
          </w:p>
          <w:p w:rsidR="00FF0CB0" w:rsidRDefault="00FF0CB0" w:rsidP="00477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FF0CB0" w:rsidRDefault="00FF0CB0">
      <w:pPr>
        <w:rPr>
          <w:sz w:val="24"/>
          <w:szCs w:val="24"/>
        </w:rPr>
      </w:pPr>
    </w:p>
    <w:sectPr w:rsidR="00FF0CB0" w:rsidSect="00535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7E" w:rsidRDefault="00AF367E">
      <w:pPr>
        <w:spacing w:after="0" w:line="240" w:lineRule="auto"/>
      </w:pPr>
      <w:r>
        <w:separator/>
      </w:r>
    </w:p>
  </w:endnote>
  <w:endnote w:type="continuationSeparator" w:id="0">
    <w:p w:rsidR="00AF367E" w:rsidRDefault="00AF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7E" w:rsidRDefault="00AF367E">
      <w:pPr>
        <w:spacing w:after="0" w:line="240" w:lineRule="auto"/>
      </w:pPr>
      <w:r>
        <w:separator/>
      </w:r>
    </w:p>
  </w:footnote>
  <w:footnote w:type="continuationSeparator" w:id="0">
    <w:p w:rsidR="00AF367E" w:rsidRDefault="00AF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CB0"/>
    <w:rsid w:val="000579D1"/>
    <w:rsid w:val="000F32CE"/>
    <w:rsid w:val="00107D40"/>
    <w:rsid w:val="0012698C"/>
    <w:rsid w:val="001F2D3A"/>
    <w:rsid w:val="002160AA"/>
    <w:rsid w:val="002E0CEF"/>
    <w:rsid w:val="00312111"/>
    <w:rsid w:val="003D5973"/>
    <w:rsid w:val="003E00E9"/>
    <w:rsid w:val="00403DFF"/>
    <w:rsid w:val="004470A4"/>
    <w:rsid w:val="004657AC"/>
    <w:rsid w:val="004775D7"/>
    <w:rsid w:val="00495FE8"/>
    <w:rsid w:val="004B6052"/>
    <w:rsid w:val="004E02DF"/>
    <w:rsid w:val="004E1199"/>
    <w:rsid w:val="00527D03"/>
    <w:rsid w:val="00535A4E"/>
    <w:rsid w:val="00622873"/>
    <w:rsid w:val="00647DE1"/>
    <w:rsid w:val="006A2B98"/>
    <w:rsid w:val="006B06DC"/>
    <w:rsid w:val="006B7AC5"/>
    <w:rsid w:val="006D607D"/>
    <w:rsid w:val="007B0094"/>
    <w:rsid w:val="007B3BDA"/>
    <w:rsid w:val="007B66AE"/>
    <w:rsid w:val="007C3A90"/>
    <w:rsid w:val="00837108"/>
    <w:rsid w:val="00857B5B"/>
    <w:rsid w:val="00874909"/>
    <w:rsid w:val="008B6527"/>
    <w:rsid w:val="008F3859"/>
    <w:rsid w:val="00926E4D"/>
    <w:rsid w:val="00942C57"/>
    <w:rsid w:val="00972848"/>
    <w:rsid w:val="00986BB6"/>
    <w:rsid w:val="009B7F7C"/>
    <w:rsid w:val="00A07715"/>
    <w:rsid w:val="00A35591"/>
    <w:rsid w:val="00A604D6"/>
    <w:rsid w:val="00AF367E"/>
    <w:rsid w:val="00BC762B"/>
    <w:rsid w:val="00C260E9"/>
    <w:rsid w:val="00CC5F4C"/>
    <w:rsid w:val="00D5695D"/>
    <w:rsid w:val="00D62673"/>
    <w:rsid w:val="00D66CB0"/>
    <w:rsid w:val="00E54B25"/>
    <w:rsid w:val="00EF3DF9"/>
    <w:rsid w:val="00F848F2"/>
    <w:rsid w:val="00F87EF2"/>
    <w:rsid w:val="00FF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F0C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F0C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F0C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F0C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F0C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F0C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0C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0C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0C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F0C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0C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F0C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0C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F0C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0C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F0C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0C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0C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0CB0"/>
    <w:pPr>
      <w:ind w:left="720"/>
      <w:contextualSpacing/>
    </w:pPr>
  </w:style>
  <w:style w:type="paragraph" w:styleId="a4">
    <w:name w:val="No Spacing"/>
    <w:uiPriority w:val="1"/>
    <w:qFormat/>
    <w:rsid w:val="00FF0C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0C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F0C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0C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F0C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0C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0C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0C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0CB0"/>
    <w:rPr>
      <w:i/>
    </w:rPr>
  </w:style>
  <w:style w:type="character" w:customStyle="1" w:styleId="HeaderChar">
    <w:name w:val="Header Char"/>
    <w:basedOn w:val="a0"/>
    <w:link w:val="Header"/>
    <w:uiPriority w:val="99"/>
    <w:rsid w:val="00FF0CB0"/>
  </w:style>
  <w:style w:type="character" w:customStyle="1" w:styleId="FooterChar">
    <w:name w:val="Footer Char"/>
    <w:basedOn w:val="a0"/>
    <w:link w:val="Footer"/>
    <w:uiPriority w:val="99"/>
    <w:rsid w:val="00FF0C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F0CB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F0CB0"/>
  </w:style>
  <w:style w:type="table" w:styleId="ab">
    <w:name w:val="Table Grid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F0CB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0CB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0CB0"/>
    <w:rPr>
      <w:sz w:val="18"/>
    </w:rPr>
  </w:style>
  <w:style w:type="character" w:styleId="af">
    <w:name w:val="footnote reference"/>
    <w:basedOn w:val="a0"/>
    <w:uiPriority w:val="99"/>
    <w:unhideWhenUsed/>
    <w:rsid w:val="00FF0CB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0CB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0CB0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0C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0CB0"/>
    <w:pPr>
      <w:spacing w:after="57"/>
    </w:pPr>
  </w:style>
  <w:style w:type="paragraph" w:styleId="21">
    <w:name w:val="toc 2"/>
    <w:basedOn w:val="a"/>
    <w:next w:val="a"/>
    <w:uiPriority w:val="39"/>
    <w:unhideWhenUsed/>
    <w:rsid w:val="00FF0C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0C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0C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0C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0C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0C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0C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0CB0"/>
    <w:pPr>
      <w:spacing w:after="57"/>
      <w:ind w:left="2268"/>
    </w:pPr>
  </w:style>
  <w:style w:type="paragraph" w:styleId="af3">
    <w:name w:val="TOC Heading"/>
    <w:uiPriority w:val="39"/>
    <w:unhideWhenUsed/>
    <w:rsid w:val="00FF0CB0"/>
  </w:style>
  <w:style w:type="paragraph" w:customStyle="1" w:styleId="ConsPlusCell">
    <w:name w:val="ConsPlusCell"/>
    <w:rsid w:val="00FF0CB0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f4"/>
    <w:uiPriority w:val="99"/>
    <w:semiHidden/>
    <w:unhideWhenUsed/>
    <w:rsid w:val="00FF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semiHidden/>
    <w:rsid w:val="00FF0CB0"/>
    <w:rPr>
      <w:rFonts w:ascii="Calibri" w:eastAsia="Times New Roman" w:hAnsi="Calibri" w:cs="Times New Roman"/>
    </w:rPr>
  </w:style>
  <w:style w:type="paragraph" w:customStyle="1" w:styleId="Footer">
    <w:name w:val="Footer"/>
    <w:basedOn w:val="a"/>
    <w:link w:val="af5"/>
    <w:uiPriority w:val="99"/>
    <w:unhideWhenUsed/>
    <w:rsid w:val="00FF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FF0CB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B89-C982-4770-8ED1-B99C4D0E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6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2026-05-13T08:36:00Z</cp:lastPrinted>
  <dcterms:created xsi:type="dcterms:W3CDTF">2021-02-15T08:24:00Z</dcterms:created>
  <dcterms:modified xsi:type="dcterms:W3CDTF">2026-05-13T09:01:00Z</dcterms:modified>
</cp:coreProperties>
</file>